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A7FE" w14:textId="43EEB2A8" w:rsidR="00325793" w:rsidRPr="001F3115" w:rsidRDefault="00465ADA">
      <w:pPr>
        <w:rPr>
          <w:rFonts w:ascii="Arial" w:hAnsi="Arial" w:cs="Arial"/>
        </w:rPr>
      </w:pPr>
      <w:r>
        <w:rPr>
          <w:rFonts w:ascii="Arial" w:hAnsi="Arial" w:cs="Arial"/>
        </w:rPr>
        <w:t>Gemeindekurier vom</w:t>
      </w:r>
      <w:r w:rsidR="00BA0358">
        <w:rPr>
          <w:rFonts w:ascii="Arial" w:hAnsi="Arial" w:cs="Arial"/>
        </w:rPr>
        <w:t xml:space="preserve"> </w:t>
      </w:r>
      <w:r w:rsidR="00B72C21">
        <w:rPr>
          <w:rFonts w:ascii="Arial" w:hAnsi="Arial" w:cs="Arial"/>
        </w:rPr>
        <w:t>6</w:t>
      </w:r>
      <w:r w:rsidR="004E65A1">
        <w:rPr>
          <w:rFonts w:ascii="Arial" w:hAnsi="Arial" w:cs="Arial"/>
        </w:rPr>
        <w:t xml:space="preserve">. </w:t>
      </w:r>
      <w:r w:rsidR="00CC71BA">
        <w:rPr>
          <w:rFonts w:ascii="Arial" w:hAnsi="Arial" w:cs="Arial"/>
        </w:rPr>
        <w:t>März</w:t>
      </w:r>
      <w:r w:rsidR="00DB4C0D" w:rsidRPr="001F3115">
        <w:rPr>
          <w:rFonts w:ascii="Arial" w:hAnsi="Arial" w:cs="Arial"/>
        </w:rPr>
        <w:t xml:space="preserve"> </w:t>
      </w:r>
      <w:r w:rsidR="00B9539C">
        <w:rPr>
          <w:rFonts w:ascii="Arial" w:hAnsi="Arial" w:cs="Arial"/>
        </w:rPr>
        <w:t>202</w:t>
      </w:r>
      <w:r w:rsidR="00B72C21">
        <w:rPr>
          <w:rFonts w:ascii="Arial" w:hAnsi="Arial" w:cs="Arial"/>
        </w:rPr>
        <w:t>5</w:t>
      </w:r>
    </w:p>
    <w:p w14:paraId="022CAC92" w14:textId="77777777" w:rsidR="00116708" w:rsidRDefault="00116708">
      <w:pPr>
        <w:rPr>
          <w:rFonts w:ascii="Arial" w:hAnsi="Arial" w:cs="Arial"/>
        </w:rPr>
      </w:pPr>
    </w:p>
    <w:p w14:paraId="06E502BB" w14:textId="77777777" w:rsidR="00116708" w:rsidRPr="00116708" w:rsidRDefault="00116708">
      <w:pPr>
        <w:rPr>
          <w:rFonts w:ascii="Arial" w:hAnsi="Arial" w:cs="Arial"/>
        </w:rPr>
      </w:pPr>
      <w:r w:rsidRPr="00116708">
        <w:rPr>
          <w:rFonts w:ascii="Arial" w:hAnsi="Arial" w:cs="Arial"/>
          <w:b/>
          <w:sz w:val="28"/>
          <w:szCs w:val="28"/>
        </w:rPr>
        <w:t xml:space="preserve">Mitteilung aus </w:t>
      </w:r>
      <w:r w:rsidR="006122E7">
        <w:rPr>
          <w:rFonts w:ascii="Arial" w:hAnsi="Arial" w:cs="Arial"/>
          <w:b/>
          <w:sz w:val="28"/>
          <w:szCs w:val="28"/>
        </w:rPr>
        <w:t>dem Gemeindehaus</w:t>
      </w:r>
      <w:r w:rsidRPr="00116708">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sidRPr="00116708">
        <w:rPr>
          <w:rFonts w:ascii="Arial" w:hAnsi="Arial" w:cs="Arial"/>
          <w:b/>
          <w:color w:val="FF0000"/>
        </w:rPr>
        <w:t>Rubrik</w:t>
      </w:r>
    </w:p>
    <w:p w14:paraId="1AA6816D" w14:textId="77777777" w:rsidR="00116708" w:rsidRPr="00116708" w:rsidRDefault="00116708" w:rsidP="00116708">
      <w:pPr>
        <w:spacing w:line="240" w:lineRule="auto"/>
        <w:rPr>
          <w:rFonts w:ascii="Arial" w:hAnsi="Arial" w:cs="Arial"/>
          <w:b/>
          <w:u w:val="single"/>
          <w:lang w:val="de-DE"/>
        </w:rPr>
      </w:pPr>
      <w:r w:rsidRPr="00116708">
        <w:rPr>
          <w:rFonts w:ascii="Arial" w:hAnsi="Arial" w:cs="Arial"/>
          <w:b/>
          <w:sz w:val="24"/>
          <w:szCs w:val="24"/>
          <w:lang w:val="de-DE"/>
        </w:rPr>
        <w:t>Zurückschneiden von Bäumen und Sträuchern</w:t>
      </w:r>
      <w:r w:rsidRPr="00116708">
        <w:rPr>
          <w:rFonts w:ascii="Arial" w:hAnsi="Arial" w:cs="Arial"/>
          <w:b/>
          <w:sz w:val="24"/>
          <w:szCs w:val="24"/>
          <w:lang w:val="de-DE"/>
        </w:rPr>
        <w:tab/>
      </w:r>
      <w:r>
        <w:rPr>
          <w:rFonts w:ascii="Arial" w:hAnsi="Arial" w:cs="Arial"/>
          <w:b/>
          <w:lang w:val="de-DE"/>
        </w:rPr>
        <w:tab/>
      </w:r>
      <w:r>
        <w:rPr>
          <w:rFonts w:ascii="Arial" w:hAnsi="Arial" w:cs="Arial"/>
          <w:b/>
          <w:lang w:val="de-DE"/>
        </w:rPr>
        <w:tab/>
      </w:r>
      <w:r w:rsidR="0052231D">
        <w:rPr>
          <w:rFonts w:ascii="Arial" w:hAnsi="Arial" w:cs="Arial"/>
          <w:b/>
          <w:lang w:val="de-DE"/>
        </w:rPr>
        <w:tab/>
      </w:r>
      <w:r w:rsidRPr="00116708">
        <w:rPr>
          <w:rFonts w:ascii="Arial" w:hAnsi="Arial" w:cs="Arial"/>
          <w:b/>
          <w:color w:val="FF0000"/>
          <w:lang w:val="de-DE"/>
        </w:rPr>
        <w:t>Titel</w:t>
      </w:r>
      <w:r>
        <w:rPr>
          <w:rFonts w:ascii="Arial" w:hAnsi="Arial" w:cs="Arial"/>
          <w:b/>
          <w:u w:val="single"/>
          <w:lang w:val="de-DE"/>
        </w:rPr>
        <w:br/>
      </w:r>
    </w:p>
    <w:p w14:paraId="00BFF3A1" w14:textId="77777777" w:rsidR="00116708" w:rsidRPr="00116708" w:rsidRDefault="00116708" w:rsidP="00116708">
      <w:pPr>
        <w:spacing w:line="240" w:lineRule="auto"/>
        <w:rPr>
          <w:rFonts w:ascii="Arial" w:hAnsi="Arial" w:cs="Arial"/>
          <w:lang w:val="de-DE"/>
        </w:rPr>
      </w:pPr>
      <w:r>
        <w:rPr>
          <w:rFonts w:ascii="Arial" w:hAnsi="Arial" w:cs="Arial"/>
          <w:noProof/>
          <w:lang w:eastAsia="de-CH"/>
        </w:rPr>
        <w:drawing>
          <wp:anchor distT="0" distB="0" distL="114300" distR="114300" simplePos="0" relativeHeight="251658240" behindDoc="1" locked="0" layoutInCell="1" allowOverlap="1" wp14:anchorId="1630DAF7" wp14:editId="6B4CE2D6">
            <wp:simplePos x="0" y="0"/>
            <wp:positionH relativeFrom="column">
              <wp:posOffset>3428365</wp:posOffset>
            </wp:positionH>
            <wp:positionV relativeFrom="paragraph">
              <wp:posOffset>89535</wp:posOffset>
            </wp:positionV>
            <wp:extent cx="2628265" cy="1480820"/>
            <wp:effectExtent l="0" t="0" r="635" b="5080"/>
            <wp:wrapTight wrapText="bothSides">
              <wp:wrapPolygon edited="0">
                <wp:start x="0" y="0"/>
                <wp:lineTo x="0" y="21396"/>
                <wp:lineTo x="21449" y="21396"/>
                <wp:lineTo x="21449" y="0"/>
                <wp:lineTo x="0" y="0"/>
              </wp:wrapPolygon>
            </wp:wrapTight>
            <wp:docPr id="1" name="Grafik 1" descr="http://bilder.zuhause.de/b/62/09/15/12/id_62091512/300/tid_da/hecke-schneiden-erlaubt-ist-der-rueckschnitt-einer-hecke-nur-bis-ende-febru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lder.zuhause.de/b/62/09/15/12/id_62091512/300/tid_da/hecke-schneiden-erlaubt-ist-der-rueckschnitt-einer-hecke-nur-bis-ende-febru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265"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708">
        <w:rPr>
          <w:rFonts w:ascii="Arial" w:hAnsi="Arial" w:cs="Arial"/>
          <w:lang w:val="de-DE"/>
        </w:rPr>
        <w:t>Freuen Sie sich auch auf den Frühling?</w:t>
      </w:r>
    </w:p>
    <w:p w14:paraId="5EF22531" w14:textId="77777777" w:rsidR="00116708" w:rsidRPr="00116708" w:rsidRDefault="00116708" w:rsidP="00116708">
      <w:pPr>
        <w:spacing w:line="240" w:lineRule="auto"/>
        <w:jc w:val="both"/>
        <w:rPr>
          <w:rFonts w:ascii="Arial" w:hAnsi="Arial" w:cs="Arial"/>
          <w:lang w:val="de-DE"/>
        </w:rPr>
      </w:pPr>
      <w:r w:rsidRPr="00116708">
        <w:rPr>
          <w:rFonts w:ascii="Arial" w:hAnsi="Arial" w:cs="Arial"/>
          <w:lang w:val="de-DE"/>
        </w:rPr>
        <w:t>Mit dem Einzug des Frühlings zeigen sich auch an Bäumen und Sträuchern erste Zeichen des Beginns der neuen Vegetationsperiode – Zeit dafür, diese auf die gesetzlichen Masse zurückzuschneiden.</w:t>
      </w:r>
    </w:p>
    <w:p w14:paraId="0A89A5C1" w14:textId="0CB4ABAF" w:rsidR="00116708" w:rsidRPr="00116708" w:rsidRDefault="00116708" w:rsidP="00116708">
      <w:pPr>
        <w:spacing w:line="240" w:lineRule="auto"/>
        <w:jc w:val="both"/>
        <w:rPr>
          <w:rFonts w:ascii="Arial" w:hAnsi="Arial" w:cs="Arial"/>
          <w:b/>
          <w:lang w:val="de-DE"/>
        </w:rPr>
      </w:pPr>
      <w:r w:rsidRPr="00116708">
        <w:rPr>
          <w:rFonts w:ascii="Arial" w:hAnsi="Arial" w:cs="Arial"/>
          <w:lang w:val="de-DE"/>
        </w:rPr>
        <w:t xml:space="preserve">Die Eigentümer von Grundstücken an öffentlichen Strassen, Fusswegen und Plätzen werden deshalb aufgefordert, den </w:t>
      </w:r>
      <w:r w:rsidRPr="00116708">
        <w:rPr>
          <w:rFonts w:ascii="Arial" w:hAnsi="Arial" w:cs="Arial"/>
          <w:b/>
          <w:lang w:val="de-DE"/>
        </w:rPr>
        <w:t xml:space="preserve">Rückschnitt bis spätestens </w:t>
      </w:r>
      <w:r>
        <w:rPr>
          <w:rFonts w:ascii="Arial" w:hAnsi="Arial" w:cs="Arial"/>
          <w:b/>
          <w:lang w:val="de-DE"/>
        </w:rPr>
        <w:br/>
      </w:r>
      <w:r w:rsidR="00CC71BA">
        <w:rPr>
          <w:rFonts w:ascii="Arial" w:hAnsi="Arial" w:cs="Arial"/>
          <w:b/>
          <w:lang w:val="de-DE"/>
        </w:rPr>
        <w:t>31. März</w:t>
      </w:r>
      <w:r w:rsidR="004E65A1">
        <w:rPr>
          <w:rFonts w:ascii="Arial" w:hAnsi="Arial" w:cs="Arial"/>
          <w:b/>
          <w:lang w:val="de-DE"/>
        </w:rPr>
        <w:t xml:space="preserve"> 202</w:t>
      </w:r>
      <w:r w:rsidR="00B72C21">
        <w:rPr>
          <w:rFonts w:ascii="Arial" w:hAnsi="Arial" w:cs="Arial"/>
          <w:b/>
          <w:lang w:val="de-DE"/>
        </w:rPr>
        <w:t>5</w:t>
      </w:r>
      <w:r w:rsidRPr="00116708">
        <w:rPr>
          <w:rFonts w:ascii="Arial" w:hAnsi="Arial" w:cs="Arial"/>
          <w:lang w:val="de-DE"/>
        </w:rPr>
        <w:t xml:space="preserve"> zu tätigen.</w:t>
      </w:r>
    </w:p>
    <w:p w14:paraId="5DA89562" w14:textId="77777777" w:rsidR="00116708" w:rsidRPr="00116708" w:rsidRDefault="00116708" w:rsidP="00116708">
      <w:pPr>
        <w:spacing w:line="240" w:lineRule="auto"/>
        <w:jc w:val="both"/>
        <w:rPr>
          <w:rFonts w:ascii="Arial" w:hAnsi="Arial" w:cs="Arial"/>
          <w:lang w:val="de-DE"/>
        </w:rPr>
      </w:pPr>
      <w:r w:rsidRPr="00116708">
        <w:rPr>
          <w:rFonts w:ascii="Arial" w:hAnsi="Arial" w:cs="Arial"/>
          <w:lang w:val="de-DE"/>
        </w:rPr>
        <w:t>Folgende Vorschriften sind dabei zu beachten und einzuhalten:</w:t>
      </w:r>
    </w:p>
    <w:p w14:paraId="2777BA41" w14:textId="77777777" w:rsidR="00116708" w:rsidRPr="00116708" w:rsidRDefault="00116708" w:rsidP="00116708">
      <w:pPr>
        <w:numPr>
          <w:ilvl w:val="0"/>
          <w:numId w:val="1"/>
        </w:numPr>
        <w:spacing w:line="240" w:lineRule="auto"/>
        <w:jc w:val="both"/>
        <w:rPr>
          <w:rFonts w:ascii="Arial" w:hAnsi="Arial" w:cs="Arial"/>
          <w:lang w:val="de-DE"/>
        </w:rPr>
      </w:pPr>
      <w:r w:rsidRPr="00116708">
        <w:rPr>
          <w:rFonts w:ascii="Arial" w:hAnsi="Arial" w:cs="Arial"/>
          <w:lang w:val="de-DE"/>
        </w:rPr>
        <w:t>Seitlich hat der Rückschnitt bis auf die Grundstücksgrenze zu erfolgen.</w:t>
      </w:r>
    </w:p>
    <w:p w14:paraId="37310770" w14:textId="5F352F59" w:rsidR="00116708" w:rsidRPr="00116708" w:rsidRDefault="00116708" w:rsidP="00116708">
      <w:pPr>
        <w:numPr>
          <w:ilvl w:val="0"/>
          <w:numId w:val="1"/>
        </w:numPr>
        <w:spacing w:line="240" w:lineRule="auto"/>
        <w:jc w:val="both"/>
        <w:rPr>
          <w:rFonts w:ascii="Arial" w:hAnsi="Arial" w:cs="Arial"/>
          <w:lang w:val="de-DE"/>
        </w:rPr>
      </w:pPr>
      <w:r w:rsidRPr="00116708">
        <w:rPr>
          <w:rFonts w:ascii="Arial" w:hAnsi="Arial" w:cs="Arial"/>
          <w:lang w:val="de-DE"/>
        </w:rPr>
        <w:t xml:space="preserve">Über Strassen muss der Fahrraum bis auf eine Höhe von mindestens 4.50 m </w:t>
      </w:r>
      <w:r w:rsidR="004E65A1" w:rsidRPr="00116708">
        <w:rPr>
          <w:rFonts w:ascii="Arial" w:hAnsi="Arial" w:cs="Arial"/>
          <w:lang w:val="de-DE"/>
        </w:rPr>
        <w:t>freigehalten</w:t>
      </w:r>
      <w:r w:rsidRPr="00116708">
        <w:rPr>
          <w:rFonts w:ascii="Arial" w:hAnsi="Arial" w:cs="Arial"/>
          <w:lang w:val="de-DE"/>
        </w:rPr>
        <w:t xml:space="preserve"> werden.</w:t>
      </w:r>
    </w:p>
    <w:p w14:paraId="6EF71386" w14:textId="62CBCED4" w:rsidR="00116708" w:rsidRPr="00116708" w:rsidRDefault="00116708" w:rsidP="00116708">
      <w:pPr>
        <w:numPr>
          <w:ilvl w:val="0"/>
          <w:numId w:val="1"/>
        </w:numPr>
        <w:spacing w:line="240" w:lineRule="auto"/>
        <w:jc w:val="both"/>
        <w:rPr>
          <w:rFonts w:ascii="Arial" w:hAnsi="Arial" w:cs="Arial"/>
          <w:lang w:val="de-DE"/>
        </w:rPr>
      </w:pPr>
      <w:r w:rsidRPr="00116708">
        <w:rPr>
          <w:rFonts w:ascii="Arial" w:hAnsi="Arial" w:cs="Arial"/>
          <w:lang w:val="de-DE"/>
        </w:rPr>
        <w:t>Über Fusswegen und Trottoirs muss die lichte Höhe mindestens 2.</w:t>
      </w:r>
      <w:r w:rsidR="00A15137">
        <w:rPr>
          <w:rFonts w:ascii="Arial" w:hAnsi="Arial" w:cs="Arial"/>
          <w:lang w:val="de-DE"/>
        </w:rPr>
        <w:t>65</w:t>
      </w:r>
      <w:r w:rsidRPr="00116708">
        <w:rPr>
          <w:rFonts w:ascii="Arial" w:hAnsi="Arial" w:cs="Arial"/>
          <w:lang w:val="de-DE"/>
        </w:rPr>
        <w:t xml:space="preserve"> m betragen.</w:t>
      </w:r>
    </w:p>
    <w:p w14:paraId="17B4F298" w14:textId="77777777" w:rsidR="00116708" w:rsidRPr="00116708" w:rsidRDefault="00116708" w:rsidP="00116708">
      <w:pPr>
        <w:numPr>
          <w:ilvl w:val="0"/>
          <w:numId w:val="1"/>
        </w:numPr>
        <w:spacing w:line="240" w:lineRule="auto"/>
        <w:jc w:val="both"/>
        <w:rPr>
          <w:rFonts w:ascii="Arial" w:hAnsi="Arial" w:cs="Arial"/>
          <w:lang w:val="de-DE"/>
        </w:rPr>
      </w:pPr>
      <w:r w:rsidRPr="00116708">
        <w:rPr>
          <w:rFonts w:ascii="Arial" w:hAnsi="Arial" w:cs="Arial"/>
          <w:lang w:val="de-DE"/>
        </w:rPr>
        <w:t>Strassenlampen, Hydranten, Verkehrssignaltafeln und Strassennamensschilder dürfen nicht überwachsen sein.</w:t>
      </w:r>
    </w:p>
    <w:p w14:paraId="13CB6EE3" w14:textId="77777777" w:rsidR="00116708" w:rsidRPr="00116708" w:rsidRDefault="00116708" w:rsidP="00116708">
      <w:pPr>
        <w:numPr>
          <w:ilvl w:val="0"/>
          <w:numId w:val="1"/>
        </w:numPr>
        <w:spacing w:line="240" w:lineRule="auto"/>
        <w:jc w:val="both"/>
        <w:rPr>
          <w:rFonts w:ascii="Arial" w:hAnsi="Arial" w:cs="Arial"/>
          <w:lang w:val="de-DE"/>
        </w:rPr>
      </w:pPr>
      <w:r w:rsidRPr="00116708">
        <w:rPr>
          <w:rFonts w:ascii="Arial" w:hAnsi="Arial" w:cs="Arial"/>
          <w:lang w:val="de-DE"/>
        </w:rPr>
        <w:t>Bei Strasseneinmündungen, Kreuzungen und Ausfahrten auf die Strassen müssen Sichtzonen eingehalten werden. In den Sichtzonen muss ein sichtfreier Raum zwischen einer Höhe von 80 cm und einer solchen von 3 m gewährleistet sein. Einzelne, die Sicht nicht hemmende Bäume, Stangen und Masten sind innerhalb der Sichtzone mit einem Abstand von mindestens 2 m ab Fahrbahnrand zugelassen.</w:t>
      </w:r>
    </w:p>
    <w:p w14:paraId="7E69C0BE" w14:textId="77777777" w:rsidR="00116708" w:rsidRPr="00116708" w:rsidRDefault="00116708" w:rsidP="00116708">
      <w:pPr>
        <w:spacing w:line="240" w:lineRule="auto"/>
        <w:jc w:val="both"/>
        <w:rPr>
          <w:rFonts w:ascii="Arial" w:hAnsi="Arial" w:cs="Arial"/>
          <w:lang w:val="de-DE"/>
        </w:rPr>
      </w:pPr>
      <w:r w:rsidRPr="00116708">
        <w:rPr>
          <w:rFonts w:ascii="Arial" w:hAnsi="Arial" w:cs="Arial"/>
          <w:lang w:val="de-DE"/>
        </w:rPr>
        <w:t xml:space="preserve">Wir machen darauf aufmerksam, dass </w:t>
      </w:r>
      <w:r w:rsidR="001F3115">
        <w:rPr>
          <w:rFonts w:ascii="Arial" w:hAnsi="Arial" w:cs="Arial"/>
          <w:lang w:val="de-DE"/>
        </w:rPr>
        <w:t>die</w:t>
      </w:r>
      <w:r w:rsidRPr="00116708">
        <w:rPr>
          <w:rFonts w:ascii="Arial" w:hAnsi="Arial" w:cs="Arial"/>
          <w:lang w:val="de-DE"/>
        </w:rPr>
        <w:t xml:space="preserve"> Bäume und Sträucher dauernd diesen Bedingungen entsprechen sollten. Je nach Wachstum sind diese mehr als einmal im Jahr zurückzuschneiden. Insbesondere bei Regenwetter ist es nicht selten, dass Passanten und Verkehrsteilnehmer durch tiefer hängende Äste und Zweige aus Privatgärten behindert werden. </w:t>
      </w:r>
    </w:p>
    <w:p w14:paraId="4C323166" w14:textId="34C8B498" w:rsidR="00E75728" w:rsidRPr="00116708" w:rsidRDefault="001F1D5C" w:rsidP="00E75728">
      <w:pPr>
        <w:spacing w:line="240" w:lineRule="auto"/>
        <w:jc w:val="both"/>
        <w:rPr>
          <w:rFonts w:ascii="Arial" w:hAnsi="Arial" w:cs="Arial"/>
          <w:lang w:val="de-DE"/>
        </w:rPr>
      </w:pPr>
      <w:bookmarkStart w:id="0" w:name="_Hlk184718932"/>
      <w:r>
        <w:rPr>
          <w:rFonts w:ascii="Arial" w:hAnsi="Arial" w:cs="Arial"/>
          <w:lang w:val="de-DE"/>
        </w:rPr>
        <w:t xml:space="preserve">Anfangs </w:t>
      </w:r>
      <w:r w:rsidR="008B1B02">
        <w:rPr>
          <w:rFonts w:ascii="Arial" w:hAnsi="Arial" w:cs="Arial"/>
          <w:lang w:val="de-DE"/>
        </w:rPr>
        <w:t>April</w:t>
      </w:r>
      <w:r w:rsidR="00116708" w:rsidRPr="00116708">
        <w:rPr>
          <w:rFonts w:ascii="Arial" w:hAnsi="Arial" w:cs="Arial"/>
          <w:lang w:val="de-DE"/>
        </w:rPr>
        <w:t xml:space="preserve"> werden Kontrollen </w:t>
      </w:r>
      <w:r w:rsidR="00B72C21">
        <w:rPr>
          <w:rFonts w:ascii="Arial" w:hAnsi="Arial" w:cs="Arial"/>
          <w:lang w:val="de-DE"/>
        </w:rPr>
        <w:t>durchgeführt</w:t>
      </w:r>
      <w:r w:rsidR="00116708" w:rsidRPr="00116708">
        <w:rPr>
          <w:rFonts w:ascii="Arial" w:hAnsi="Arial" w:cs="Arial"/>
          <w:lang w:val="de-DE"/>
        </w:rPr>
        <w:t xml:space="preserve"> und Sträucher und Bäume, die noch in den öffentlichen Grund hinausragen, auf Kosten der Eigentümerschaft </w:t>
      </w:r>
      <w:r w:rsidR="00B72C21">
        <w:rPr>
          <w:rFonts w:ascii="Arial" w:hAnsi="Arial" w:cs="Arial"/>
          <w:lang w:val="de-DE"/>
        </w:rPr>
        <w:t>zurückgeschnitten</w:t>
      </w:r>
      <w:r w:rsidR="00116708" w:rsidRPr="00116708">
        <w:rPr>
          <w:rFonts w:ascii="Arial" w:hAnsi="Arial" w:cs="Arial"/>
          <w:lang w:val="de-DE"/>
        </w:rPr>
        <w:t xml:space="preserve">. </w:t>
      </w:r>
      <w:r w:rsidR="00E75728">
        <w:rPr>
          <w:rFonts w:ascii="Arial" w:hAnsi="Arial" w:cs="Arial"/>
          <w:lang w:val="de-DE"/>
        </w:rPr>
        <w:t>Für allfällige Schäden durch das Schneiden der Pflanzen kann die Gemeinde nicht haftbar gemacht werden.</w:t>
      </w:r>
    </w:p>
    <w:p w14:paraId="3711DEBB" w14:textId="4A2381A6" w:rsidR="00116708" w:rsidRDefault="00116708" w:rsidP="00116708">
      <w:pPr>
        <w:spacing w:line="240" w:lineRule="auto"/>
        <w:jc w:val="both"/>
        <w:rPr>
          <w:rFonts w:ascii="Arial" w:hAnsi="Arial" w:cs="Arial"/>
          <w:lang w:val="de-DE"/>
        </w:rPr>
      </w:pPr>
      <w:bookmarkStart w:id="1" w:name="_Hlk184719022"/>
      <w:bookmarkEnd w:id="0"/>
      <w:r w:rsidRPr="00116708">
        <w:rPr>
          <w:rFonts w:ascii="Arial" w:hAnsi="Arial" w:cs="Arial"/>
          <w:lang w:val="de-DE"/>
        </w:rPr>
        <w:t>Ein entsprechendes Merkblatt mit den detaillierten Vorschriften kann auf der Homepage der Gemeinde (</w:t>
      </w:r>
      <w:r w:rsidR="004E65A1" w:rsidRPr="00116708">
        <w:rPr>
          <w:rFonts w:ascii="Arial" w:hAnsi="Arial" w:cs="Arial"/>
          <w:lang w:val="de-DE"/>
        </w:rPr>
        <w:t>On</w:t>
      </w:r>
      <w:r w:rsidR="004E65A1">
        <w:rPr>
          <w:rFonts w:ascii="Arial" w:hAnsi="Arial" w:cs="Arial"/>
          <w:lang w:val="de-DE"/>
        </w:rPr>
        <w:t>line-Schalter</w:t>
      </w:r>
      <w:r w:rsidR="00997739">
        <w:rPr>
          <w:rFonts w:ascii="Arial" w:hAnsi="Arial" w:cs="Arial"/>
          <w:lang w:val="de-DE"/>
        </w:rPr>
        <w:t xml:space="preserve">) heruntergeladen </w:t>
      </w:r>
      <w:r w:rsidRPr="00116708">
        <w:rPr>
          <w:rFonts w:ascii="Arial" w:hAnsi="Arial" w:cs="Arial"/>
          <w:lang w:val="de-DE"/>
        </w:rPr>
        <w:t>werden. Wir danken für Ihren Beitrag zur Verbesserung der Verkehrssicherheit.</w:t>
      </w:r>
    </w:p>
    <w:p w14:paraId="265927B0" w14:textId="455460BB" w:rsidR="00E75728" w:rsidRDefault="00E75728" w:rsidP="00116708">
      <w:pPr>
        <w:spacing w:line="240" w:lineRule="auto"/>
        <w:jc w:val="both"/>
        <w:rPr>
          <w:rFonts w:ascii="Arial" w:hAnsi="Arial" w:cs="Arial"/>
          <w:lang w:val="de-DE"/>
        </w:rPr>
      </w:pPr>
      <w:r w:rsidRPr="00116708">
        <w:rPr>
          <w:rFonts w:ascii="Arial" w:hAnsi="Arial" w:cs="Arial"/>
          <w:lang w:val="de-DE"/>
        </w:rPr>
        <w:t xml:space="preserve">Bei Fragen steht Ihnen </w:t>
      </w:r>
      <w:r>
        <w:rPr>
          <w:rFonts w:ascii="Arial" w:hAnsi="Arial" w:cs="Arial"/>
          <w:lang w:val="de-DE"/>
        </w:rPr>
        <w:t>die Polizei Uitikon</w:t>
      </w:r>
      <w:r w:rsidRPr="00116708">
        <w:rPr>
          <w:rFonts w:ascii="Arial" w:hAnsi="Arial" w:cs="Arial"/>
          <w:lang w:val="de-DE"/>
        </w:rPr>
        <w:t xml:space="preserve">, Telefon 044 200 15 </w:t>
      </w:r>
      <w:r>
        <w:rPr>
          <w:rFonts w:ascii="Arial" w:hAnsi="Arial" w:cs="Arial"/>
          <w:lang w:val="de-DE"/>
        </w:rPr>
        <w:t>17</w:t>
      </w:r>
      <w:r w:rsidRPr="00116708">
        <w:rPr>
          <w:rFonts w:ascii="Arial" w:hAnsi="Arial" w:cs="Arial"/>
          <w:lang w:val="de-DE"/>
        </w:rPr>
        <w:t>, gerne zur Verfügung.</w:t>
      </w:r>
    </w:p>
    <w:bookmarkEnd w:id="1"/>
    <w:p w14:paraId="439A6C13" w14:textId="778ED359" w:rsidR="00997739" w:rsidRPr="00116708" w:rsidRDefault="00E75728" w:rsidP="00116708">
      <w:pPr>
        <w:spacing w:line="240" w:lineRule="auto"/>
        <w:jc w:val="both"/>
        <w:rPr>
          <w:rFonts w:ascii="Arial" w:hAnsi="Arial" w:cs="Arial"/>
        </w:rPr>
      </w:pPr>
      <w:r>
        <w:rPr>
          <w:rFonts w:ascii="Arial" w:hAnsi="Arial" w:cs="Arial"/>
          <w:lang w:val="de-DE"/>
        </w:rPr>
        <w:t>Polizei Uitikon</w:t>
      </w:r>
    </w:p>
    <w:sectPr w:rsidR="00997739" w:rsidRPr="001167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29C7"/>
    <w:multiLevelType w:val="hybridMultilevel"/>
    <w:tmpl w:val="DAA812F8"/>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55921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708"/>
    <w:rsid w:val="00116708"/>
    <w:rsid w:val="001F1D5C"/>
    <w:rsid w:val="001F3115"/>
    <w:rsid w:val="0024436A"/>
    <w:rsid w:val="002C1C0F"/>
    <w:rsid w:val="00325793"/>
    <w:rsid w:val="00465ADA"/>
    <w:rsid w:val="004E65A1"/>
    <w:rsid w:val="0052231D"/>
    <w:rsid w:val="005A012C"/>
    <w:rsid w:val="006122E7"/>
    <w:rsid w:val="00794F6C"/>
    <w:rsid w:val="00875CC8"/>
    <w:rsid w:val="008A6A48"/>
    <w:rsid w:val="008B1B02"/>
    <w:rsid w:val="009724DF"/>
    <w:rsid w:val="00997739"/>
    <w:rsid w:val="00A15137"/>
    <w:rsid w:val="00A55F26"/>
    <w:rsid w:val="00B72C21"/>
    <w:rsid w:val="00B9539C"/>
    <w:rsid w:val="00BA0358"/>
    <w:rsid w:val="00C359B7"/>
    <w:rsid w:val="00C63CA7"/>
    <w:rsid w:val="00CC71BA"/>
    <w:rsid w:val="00D00AF4"/>
    <w:rsid w:val="00D74AA0"/>
    <w:rsid w:val="00DB4C0D"/>
    <w:rsid w:val="00E75728"/>
    <w:rsid w:val="00F01E09"/>
    <w:rsid w:val="00FF5F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9FDB"/>
  <w15:docId w15:val="{3B223CFE-5183-44D0-BD1A-7F6B0133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23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2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Bodo</dc:creator>
  <cp:lastModifiedBy>Nicole Studer</cp:lastModifiedBy>
  <cp:revision>22</cp:revision>
  <cp:lastPrinted>2013-03-15T11:01:00Z</cp:lastPrinted>
  <dcterms:created xsi:type="dcterms:W3CDTF">2016-03-29T06:27:00Z</dcterms:created>
  <dcterms:modified xsi:type="dcterms:W3CDTF">2025-03-06T16:03:00Z</dcterms:modified>
</cp:coreProperties>
</file>